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8" w:rsidRDefault="004941A8" w:rsidP="004941A8">
      <w:pPr>
        <w:jc w:val="center"/>
        <w:rPr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2170EFE3" wp14:editId="04AFA0D3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A8" w:rsidRDefault="004941A8" w:rsidP="004941A8">
      <w:pPr>
        <w:jc w:val="center"/>
        <w:rPr>
          <w:sz w:val="32"/>
          <w:szCs w:val="32"/>
        </w:rPr>
      </w:pPr>
    </w:p>
    <w:p w:rsidR="004941A8" w:rsidRPr="003D33A9" w:rsidRDefault="004941A8" w:rsidP="004941A8">
      <w:pPr>
        <w:jc w:val="center"/>
        <w:rPr>
          <w:sz w:val="32"/>
          <w:szCs w:val="32"/>
        </w:rPr>
      </w:pPr>
      <w:r w:rsidRPr="003D33A9">
        <w:rPr>
          <w:sz w:val="32"/>
          <w:szCs w:val="32"/>
        </w:rPr>
        <w:t>Глава</w:t>
      </w:r>
    </w:p>
    <w:p w:rsidR="004941A8" w:rsidRPr="003D33A9" w:rsidRDefault="004941A8" w:rsidP="004941A8">
      <w:pPr>
        <w:jc w:val="center"/>
        <w:rPr>
          <w:sz w:val="32"/>
          <w:szCs w:val="32"/>
        </w:rPr>
      </w:pPr>
      <w:r w:rsidRPr="003D33A9">
        <w:rPr>
          <w:sz w:val="32"/>
          <w:szCs w:val="32"/>
        </w:rPr>
        <w:t>муниципального образования город Волхов</w:t>
      </w:r>
    </w:p>
    <w:p w:rsidR="004941A8" w:rsidRPr="003D33A9" w:rsidRDefault="004941A8" w:rsidP="004941A8">
      <w:pPr>
        <w:jc w:val="center"/>
        <w:rPr>
          <w:sz w:val="32"/>
          <w:szCs w:val="32"/>
        </w:rPr>
      </w:pPr>
      <w:r w:rsidRPr="003D33A9">
        <w:rPr>
          <w:sz w:val="32"/>
          <w:szCs w:val="32"/>
        </w:rPr>
        <w:t>Волховского муниципального района</w:t>
      </w:r>
    </w:p>
    <w:p w:rsidR="004941A8" w:rsidRDefault="004941A8" w:rsidP="004941A8">
      <w:pPr>
        <w:jc w:val="center"/>
        <w:rPr>
          <w:b/>
          <w:sz w:val="32"/>
          <w:szCs w:val="32"/>
        </w:rPr>
      </w:pPr>
      <w:r w:rsidRPr="003D33A9">
        <w:rPr>
          <w:sz w:val="32"/>
          <w:szCs w:val="32"/>
        </w:rPr>
        <w:t>Ленинградской области</w:t>
      </w:r>
    </w:p>
    <w:p w:rsidR="004941A8" w:rsidRDefault="004941A8" w:rsidP="004941A8">
      <w:pPr>
        <w:jc w:val="center"/>
        <w:rPr>
          <w:b/>
          <w:sz w:val="16"/>
          <w:szCs w:val="16"/>
        </w:rPr>
      </w:pPr>
    </w:p>
    <w:p w:rsidR="004941A8" w:rsidRDefault="004941A8" w:rsidP="00494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941A8" w:rsidRDefault="004941A8" w:rsidP="004941A8">
      <w:pPr>
        <w:pStyle w:val="a6"/>
      </w:pPr>
    </w:p>
    <w:p w:rsidR="004941A8" w:rsidRDefault="004941A8" w:rsidP="004941A8">
      <w:pPr>
        <w:pStyle w:val="a6"/>
      </w:pPr>
    </w:p>
    <w:p w:rsidR="004941A8" w:rsidRPr="009B1402" w:rsidRDefault="004941A8" w:rsidP="004941A8">
      <w:pPr>
        <w:pStyle w:val="a6"/>
        <w:rPr>
          <w:b/>
          <w:sz w:val="28"/>
          <w:szCs w:val="28"/>
        </w:rPr>
      </w:pPr>
      <w:r w:rsidRPr="009B1402">
        <w:rPr>
          <w:b/>
          <w:sz w:val="28"/>
          <w:szCs w:val="28"/>
        </w:rPr>
        <w:t xml:space="preserve">от </w:t>
      </w:r>
      <w:r w:rsidR="001F5682">
        <w:rPr>
          <w:b/>
          <w:sz w:val="28"/>
          <w:szCs w:val="28"/>
        </w:rPr>
        <w:t>15 августа 2022</w:t>
      </w:r>
      <w:r w:rsidRPr="009B140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9B1402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9B14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9B1402">
        <w:rPr>
          <w:b/>
          <w:sz w:val="28"/>
          <w:szCs w:val="28"/>
        </w:rPr>
        <w:t xml:space="preserve"> № </w:t>
      </w:r>
      <w:r w:rsidR="001F5682">
        <w:rPr>
          <w:b/>
          <w:sz w:val="28"/>
          <w:szCs w:val="28"/>
        </w:rPr>
        <w:t>15</w:t>
      </w:r>
      <w:r w:rsidRPr="009B1402">
        <w:rPr>
          <w:b/>
          <w:sz w:val="28"/>
          <w:szCs w:val="28"/>
        </w:rPr>
        <w:t>-р</w:t>
      </w:r>
    </w:p>
    <w:p w:rsidR="004941A8" w:rsidRPr="009B1402" w:rsidRDefault="004941A8" w:rsidP="004941A8">
      <w:pPr>
        <w:pStyle w:val="a6"/>
        <w:rPr>
          <w:b/>
          <w:sz w:val="28"/>
          <w:szCs w:val="28"/>
        </w:rPr>
      </w:pPr>
    </w:p>
    <w:p w:rsidR="001F5682" w:rsidRPr="001F5682" w:rsidRDefault="001F5682" w:rsidP="001F5682">
      <w:pPr>
        <w:pStyle w:val="a6"/>
        <w:rPr>
          <w:b/>
        </w:rPr>
      </w:pPr>
      <w:r w:rsidRPr="001F5682">
        <w:rPr>
          <w:b/>
        </w:rPr>
        <w:t>Об утверждении Методики</w:t>
      </w:r>
    </w:p>
    <w:p w:rsidR="001F5682" w:rsidRPr="001F5682" w:rsidRDefault="001F5682" w:rsidP="001F5682">
      <w:pPr>
        <w:pStyle w:val="a6"/>
        <w:rPr>
          <w:b/>
        </w:rPr>
      </w:pPr>
      <w:r w:rsidRPr="001F5682">
        <w:rPr>
          <w:b/>
        </w:rPr>
        <w:t xml:space="preserve">прогнозирования поступлений доходов </w:t>
      </w:r>
      <w:proofErr w:type="gramStart"/>
      <w:r w:rsidRPr="001F5682">
        <w:rPr>
          <w:b/>
        </w:rPr>
        <w:t>в</w:t>
      </w:r>
      <w:proofErr w:type="gramEnd"/>
    </w:p>
    <w:p w:rsidR="000958D0" w:rsidRDefault="000958D0" w:rsidP="001F5682">
      <w:pPr>
        <w:shd w:val="clear" w:color="auto" w:fill="FFFFFF"/>
        <w:rPr>
          <w:b/>
          <w:sz w:val="24"/>
          <w:szCs w:val="24"/>
        </w:rPr>
      </w:pPr>
      <w:r w:rsidRPr="000958D0">
        <w:rPr>
          <w:b/>
          <w:sz w:val="24"/>
          <w:szCs w:val="24"/>
        </w:rPr>
        <w:t xml:space="preserve">бюджет МО город Волхов, в отношении </w:t>
      </w:r>
    </w:p>
    <w:p w:rsidR="000958D0" w:rsidRDefault="000958D0" w:rsidP="001F5682">
      <w:pPr>
        <w:shd w:val="clear" w:color="auto" w:fill="FFFFFF"/>
        <w:rPr>
          <w:b/>
          <w:sz w:val="24"/>
          <w:szCs w:val="24"/>
        </w:rPr>
      </w:pPr>
      <w:r w:rsidRPr="000958D0">
        <w:rPr>
          <w:b/>
          <w:sz w:val="24"/>
          <w:szCs w:val="24"/>
        </w:rPr>
        <w:t xml:space="preserve">которых Совет депутатов МО город Волхов </w:t>
      </w:r>
    </w:p>
    <w:p w:rsidR="000958D0" w:rsidRDefault="000958D0" w:rsidP="001F5682">
      <w:pPr>
        <w:shd w:val="clear" w:color="auto" w:fill="FFFFFF"/>
        <w:rPr>
          <w:b/>
          <w:sz w:val="24"/>
          <w:szCs w:val="24"/>
        </w:rPr>
      </w:pPr>
      <w:r w:rsidRPr="000958D0">
        <w:rPr>
          <w:b/>
          <w:sz w:val="24"/>
          <w:szCs w:val="24"/>
        </w:rPr>
        <w:t>осуществляет бюджетные полномочия главного</w:t>
      </w:r>
    </w:p>
    <w:p w:rsidR="000958D0" w:rsidRDefault="000958D0" w:rsidP="001F5682">
      <w:pPr>
        <w:shd w:val="clear" w:color="auto" w:fill="FFFFFF"/>
        <w:rPr>
          <w:b/>
          <w:sz w:val="24"/>
          <w:szCs w:val="24"/>
        </w:rPr>
      </w:pPr>
      <w:r w:rsidRPr="000958D0">
        <w:rPr>
          <w:b/>
          <w:sz w:val="24"/>
          <w:szCs w:val="24"/>
        </w:rPr>
        <w:t xml:space="preserve"> администратора доходов бюджета МО город Волхов</w:t>
      </w:r>
      <w:r>
        <w:rPr>
          <w:b/>
          <w:sz w:val="24"/>
          <w:szCs w:val="24"/>
        </w:rPr>
        <w:t>,</w:t>
      </w:r>
    </w:p>
    <w:p w:rsidR="001F5682" w:rsidRPr="000958D0" w:rsidRDefault="000958D0" w:rsidP="001F5682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0958D0">
        <w:rPr>
          <w:b/>
          <w:sz w:val="24"/>
          <w:szCs w:val="24"/>
        </w:rPr>
        <w:t>на очередной финансовый год и плановый период</w:t>
      </w:r>
    </w:p>
    <w:p w:rsidR="00C813FE" w:rsidRPr="001F5682" w:rsidRDefault="00C813FE" w:rsidP="001F56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1F5682" w:rsidRPr="001F5682" w:rsidRDefault="001F5682" w:rsidP="001F5682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1F5682">
        <w:rPr>
          <w:sz w:val="28"/>
          <w:szCs w:val="28"/>
        </w:rPr>
        <w:t>В соответствии со статьей 160.1 Бюджетного кодекса Российской Федерации, пунктом 3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</w:t>
      </w:r>
      <w:r w:rsidR="00AF60EA">
        <w:rPr>
          <w:sz w:val="28"/>
          <w:szCs w:val="28"/>
        </w:rPr>
        <w:t xml:space="preserve"> </w:t>
      </w:r>
      <w:r w:rsidRPr="001F5682">
        <w:rPr>
          <w:sz w:val="28"/>
          <w:szCs w:val="28"/>
        </w:rPr>
        <w:t>Российской Федерации», в целях повышения эффективности управления муниципальными финансами, повышения объективности прогнозирования доходов бюджета муниципального образования город Волхов Волховского муниципального района Ленинградской области на очередной финансовый год</w:t>
      </w:r>
      <w:proofErr w:type="gramEnd"/>
      <w:r w:rsidRPr="001F5682">
        <w:rPr>
          <w:sz w:val="28"/>
          <w:szCs w:val="28"/>
        </w:rPr>
        <w:t xml:space="preserve"> и плановый период:</w:t>
      </w:r>
    </w:p>
    <w:p w:rsidR="001F5682" w:rsidRPr="001F5682" w:rsidRDefault="001F5682" w:rsidP="001F5682">
      <w:pPr>
        <w:pStyle w:val="a6"/>
        <w:ind w:firstLine="567"/>
        <w:jc w:val="both"/>
        <w:rPr>
          <w:sz w:val="28"/>
          <w:szCs w:val="28"/>
        </w:rPr>
      </w:pPr>
      <w:r w:rsidRPr="001F5682">
        <w:rPr>
          <w:sz w:val="28"/>
          <w:szCs w:val="28"/>
        </w:rPr>
        <w:t xml:space="preserve">1. Утвердить прилагаемую Методику прогнозирования поступлений доходов в </w:t>
      </w:r>
      <w:r w:rsidR="000958D0" w:rsidRPr="000958D0">
        <w:rPr>
          <w:sz w:val="28"/>
          <w:szCs w:val="28"/>
        </w:rPr>
        <w:t>бюджет МО город Волхов, в отношении которых Совет депутатов МО город Волхов осуществляет бюджетные полномочия главного администратора доходов бюджета МО город Волхов</w:t>
      </w:r>
      <w:r w:rsidR="000958D0">
        <w:rPr>
          <w:sz w:val="28"/>
          <w:szCs w:val="28"/>
        </w:rPr>
        <w:t>,</w:t>
      </w:r>
      <w:r w:rsidR="000958D0" w:rsidRPr="000958D0">
        <w:rPr>
          <w:sz w:val="28"/>
          <w:szCs w:val="28"/>
        </w:rPr>
        <w:t xml:space="preserve"> на очередной финансовый год и плановый период</w:t>
      </w:r>
      <w:r w:rsidRPr="001F5682">
        <w:rPr>
          <w:sz w:val="28"/>
          <w:szCs w:val="28"/>
        </w:rPr>
        <w:t>, согласно приложению.</w:t>
      </w:r>
    </w:p>
    <w:p w:rsidR="001F5682" w:rsidRDefault="001F5682" w:rsidP="001F5682">
      <w:pPr>
        <w:pStyle w:val="a6"/>
        <w:ind w:firstLine="567"/>
        <w:jc w:val="both"/>
        <w:rPr>
          <w:sz w:val="28"/>
          <w:szCs w:val="28"/>
        </w:rPr>
      </w:pPr>
      <w:r w:rsidRPr="001F5682">
        <w:rPr>
          <w:sz w:val="28"/>
          <w:szCs w:val="28"/>
        </w:rPr>
        <w:t xml:space="preserve">2. Опубликовать настоящее распоряжение на официальном сайте Совета депутатов </w:t>
      </w:r>
      <w:r w:rsidR="005F2274">
        <w:rPr>
          <w:sz w:val="28"/>
          <w:szCs w:val="28"/>
        </w:rPr>
        <w:t>муниципального образования</w:t>
      </w:r>
      <w:r w:rsidRPr="001F5682">
        <w:rPr>
          <w:sz w:val="28"/>
          <w:szCs w:val="28"/>
        </w:rPr>
        <w:t xml:space="preserve"> город Волхов</w:t>
      </w:r>
      <w:r w:rsidR="005F2274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1F56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2274" w:rsidRDefault="005F2274" w:rsidP="005F2274">
      <w:pPr>
        <w:jc w:val="both"/>
        <w:rPr>
          <w:szCs w:val="26"/>
        </w:rPr>
      </w:pPr>
      <w:r>
        <w:rPr>
          <w:szCs w:val="28"/>
        </w:rPr>
        <w:t xml:space="preserve">        3. </w:t>
      </w:r>
      <w:r>
        <w:rPr>
          <w:szCs w:val="26"/>
        </w:rPr>
        <w:t>Настоящее распоряжение вступает в силу с момента издания и распространяет свое действие на правоотношения, возникшие с 01 января 2022 года.</w:t>
      </w:r>
    </w:p>
    <w:p w:rsidR="001F5682" w:rsidRDefault="005F2274" w:rsidP="001F568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682" w:rsidRPr="001F568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F5682" w:rsidRPr="001F5682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1F5682" w:rsidRDefault="001F5682" w:rsidP="001F5682">
      <w:pPr>
        <w:pStyle w:val="a6"/>
        <w:jc w:val="both"/>
      </w:pPr>
    </w:p>
    <w:p w:rsidR="00826722" w:rsidRDefault="00826722" w:rsidP="001F56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722" w:rsidRDefault="00826722" w:rsidP="008267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Волхов Волховского </w:t>
      </w:r>
    </w:p>
    <w:p w:rsidR="00826722" w:rsidRPr="00C24BA5" w:rsidRDefault="00826722" w:rsidP="008267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1F568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Арутюнян А.Ю.</w:t>
      </w:r>
    </w:p>
    <w:p w:rsidR="00046752" w:rsidRPr="003F7E5B" w:rsidRDefault="00046752" w:rsidP="0004675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AF60EA" w:rsidRDefault="00AF60EA" w:rsidP="001F5682">
      <w:pPr>
        <w:widowControl w:val="0"/>
        <w:autoSpaceDE w:val="0"/>
        <w:autoSpaceDN w:val="0"/>
        <w:jc w:val="right"/>
        <w:outlineLvl w:val="0"/>
        <w:rPr>
          <w:szCs w:val="28"/>
        </w:rPr>
        <w:sectPr w:rsidR="00AF60EA" w:rsidSect="000958D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AF60EA" w:rsidRPr="00AF60EA" w:rsidRDefault="00AF60EA" w:rsidP="00AF60EA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AF60EA">
        <w:rPr>
          <w:sz w:val="24"/>
          <w:szCs w:val="24"/>
        </w:rPr>
        <w:lastRenderedPageBreak/>
        <w:t>ПРИЛОЖЕНИЕ</w:t>
      </w:r>
    </w:p>
    <w:p w:rsidR="00AF60EA" w:rsidRPr="00AF60EA" w:rsidRDefault="00AF60EA" w:rsidP="00AF60E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0EA">
        <w:rPr>
          <w:sz w:val="24"/>
          <w:szCs w:val="24"/>
        </w:rPr>
        <w:t>к распоряжению</w:t>
      </w:r>
    </w:p>
    <w:p w:rsidR="00AF60EA" w:rsidRPr="00AF60EA" w:rsidRDefault="00AF60EA" w:rsidP="00AF60E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0EA">
        <w:rPr>
          <w:sz w:val="24"/>
          <w:szCs w:val="24"/>
        </w:rPr>
        <w:t xml:space="preserve">                                                                                                                                                  от 15.08.2022 № 15-р</w:t>
      </w:r>
    </w:p>
    <w:p w:rsidR="00AF60EA" w:rsidRDefault="00AF60EA" w:rsidP="00AF60E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F5682" w:rsidRDefault="001F5682" w:rsidP="00AF60E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D3B71">
        <w:rPr>
          <w:szCs w:val="28"/>
        </w:rPr>
        <w:t xml:space="preserve">                 </w:t>
      </w:r>
    </w:p>
    <w:p w:rsidR="001F5682" w:rsidRDefault="001F5682" w:rsidP="001F568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F5682" w:rsidRPr="00CD3B71" w:rsidRDefault="001F5682" w:rsidP="001F5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B71">
        <w:rPr>
          <w:rFonts w:ascii="Times New Roman" w:hAnsi="Times New Roman" w:cs="Times New Roman"/>
          <w:sz w:val="28"/>
          <w:szCs w:val="28"/>
        </w:rPr>
        <w:t>МЕТОДИКА</w:t>
      </w:r>
    </w:p>
    <w:p w:rsidR="001F5682" w:rsidRPr="000958D0" w:rsidRDefault="001F5682" w:rsidP="00095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B7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доходов в бюджет МО </w:t>
      </w:r>
      <w:r w:rsidRPr="00CD3B71">
        <w:rPr>
          <w:rFonts w:ascii="Times New Roman" w:hAnsi="Times New Roman" w:cs="Times New Roman"/>
          <w:sz w:val="28"/>
          <w:szCs w:val="28"/>
        </w:rPr>
        <w:t>город Волхов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952">
        <w:t xml:space="preserve"> </w:t>
      </w:r>
      <w:r w:rsidRPr="00191952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Совет депутатов МО город Волхов</w:t>
      </w:r>
      <w:r w:rsidRPr="0019195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0958D0">
        <w:rPr>
          <w:rFonts w:ascii="Times New Roman" w:hAnsi="Times New Roman" w:cs="Times New Roman"/>
          <w:sz w:val="28"/>
          <w:szCs w:val="28"/>
        </w:rPr>
        <w:t xml:space="preserve"> город Волхов, </w:t>
      </w:r>
      <w:r w:rsidR="000958D0" w:rsidRPr="000958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0958D0" w:rsidRPr="001E3991" w:rsidRDefault="000958D0" w:rsidP="000958D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04"/>
        <w:gridCol w:w="2182"/>
        <w:gridCol w:w="2126"/>
        <w:gridCol w:w="1134"/>
        <w:gridCol w:w="2268"/>
        <w:gridCol w:w="1984"/>
        <w:gridCol w:w="2552"/>
      </w:tblGrid>
      <w:tr w:rsidR="001F5682" w:rsidRPr="00DD7B6C" w:rsidTr="00526912">
        <w:trPr>
          <w:tblHeader/>
        </w:trPr>
        <w:tc>
          <w:tcPr>
            <w:tcW w:w="543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95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504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182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 </w:t>
            </w:r>
          </w:p>
        </w:tc>
        <w:tc>
          <w:tcPr>
            <w:tcW w:w="2126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134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2268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Формула расчета </w:t>
            </w:r>
          </w:p>
        </w:tc>
        <w:tc>
          <w:tcPr>
            <w:tcW w:w="1984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2552" w:type="dxa"/>
            <w:vAlign w:val="center"/>
          </w:tcPr>
          <w:p w:rsidR="001F5682" w:rsidRPr="00DD7B6C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Описание показателей </w:t>
            </w:r>
          </w:p>
        </w:tc>
      </w:tr>
      <w:tr w:rsidR="001F5682" w:rsidRPr="00C813FE" w:rsidTr="00526912">
        <w:tc>
          <w:tcPr>
            <w:tcW w:w="543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04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Совет депутатов МО город Волхов</w:t>
            </w:r>
          </w:p>
        </w:tc>
        <w:tc>
          <w:tcPr>
            <w:tcW w:w="2182" w:type="dxa"/>
            <w:vAlign w:val="center"/>
          </w:tcPr>
          <w:p w:rsidR="001F5682" w:rsidRPr="00C813FE" w:rsidRDefault="001F5682" w:rsidP="00526912">
            <w:pPr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11302995130011130</w:t>
            </w:r>
          </w:p>
        </w:tc>
        <w:tc>
          <w:tcPr>
            <w:tcW w:w="2126" w:type="dxa"/>
            <w:vAlign w:val="center"/>
          </w:tcPr>
          <w:p w:rsidR="001F5682" w:rsidRPr="00C813FE" w:rsidRDefault="001F5682" w:rsidP="00526912">
            <w:pPr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 xml:space="preserve">Прочие доходы от компенсации затрат  бюджетов городских поселений  (возврат дебиторской задолженности прошлых лет) </w:t>
            </w:r>
          </w:p>
        </w:tc>
        <w:tc>
          <w:tcPr>
            <w:tcW w:w="1134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  <w:r w:rsidRPr="00C813FE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268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 xml:space="preserve">Плановые показатели устанавливаются </w:t>
            </w:r>
            <w:proofErr w:type="gramStart"/>
            <w:r w:rsidRPr="00C813FE">
              <w:rPr>
                <w:sz w:val="24"/>
                <w:szCs w:val="24"/>
              </w:rPr>
              <w:t>при формировании проекта решения о внесении изменений в решение о   бюджете МО город Волхов на очередной финансовый год</w:t>
            </w:r>
            <w:proofErr w:type="gramEnd"/>
            <w:r w:rsidRPr="00C813FE">
              <w:rPr>
                <w:sz w:val="24"/>
                <w:szCs w:val="24"/>
              </w:rPr>
              <w:t xml:space="preserve"> и на плановый период с учетом фактически поступивших доходов в текущем </w:t>
            </w:r>
            <w:r w:rsidRPr="00C813FE">
              <w:rPr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2552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lastRenderedPageBreak/>
              <w:t>Объем фактически поступивших сре</w:t>
            </w:r>
            <w:proofErr w:type="gramStart"/>
            <w:r w:rsidRPr="00C813FE">
              <w:rPr>
                <w:sz w:val="24"/>
                <w:szCs w:val="24"/>
              </w:rPr>
              <w:t>дств в  б</w:t>
            </w:r>
            <w:proofErr w:type="gramEnd"/>
            <w:r w:rsidRPr="00C813FE">
              <w:rPr>
                <w:sz w:val="24"/>
                <w:szCs w:val="24"/>
              </w:rPr>
              <w:t>юджет МО город Волхов в текущем финансовом году</w:t>
            </w:r>
          </w:p>
        </w:tc>
      </w:tr>
      <w:tr w:rsidR="001F5682" w:rsidRPr="00C813FE" w:rsidTr="00526912">
        <w:tc>
          <w:tcPr>
            <w:tcW w:w="543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04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Совет депутатов МО город Волхов</w:t>
            </w:r>
          </w:p>
        </w:tc>
        <w:tc>
          <w:tcPr>
            <w:tcW w:w="2182" w:type="dxa"/>
            <w:vAlign w:val="center"/>
          </w:tcPr>
          <w:p w:rsidR="001F5682" w:rsidRPr="00C813FE" w:rsidRDefault="001F5682" w:rsidP="00526912">
            <w:pPr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11701050130000180</w:t>
            </w:r>
          </w:p>
        </w:tc>
        <w:tc>
          <w:tcPr>
            <w:tcW w:w="2126" w:type="dxa"/>
            <w:vAlign w:val="center"/>
          </w:tcPr>
          <w:p w:rsidR="001F5682" w:rsidRPr="00C813FE" w:rsidRDefault="001F5682" w:rsidP="00526912">
            <w:pPr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134" w:type="dxa"/>
            <w:vAlign w:val="center"/>
          </w:tcPr>
          <w:p w:rsidR="001F5682" w:rsidRPr="00C813FE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F5682" w:rsidRPr="00C813FE" w:rsidRDefault="001F5682" w:rsidP="00526912">
            <w:pPr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устанавливаются</w:t>
            </w:r>
          </w:p>
        </w:tc>
        <w:tc>
          <w:tcPr>
            <w:tcW w:w="2552" w:type="dxa"/>
            <w:vAlign w:val="center"/>
          </w:tcPr>
          <w:p w:rsidR="001F5682" w:rsidRPr="00C813FE" w:rsidRDefault="001F5682" w:rsidP="0052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 xml:space="preserve">Доход подлежит уточнению не позднее пяти рабочих </w:t>
            </w:r>
            <w:proofErr w:type="gramStart"/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C813FE">
              <w:rPr>
                <w:rFonts w:ascii="Times New Roman" w:hAnsi="Times New Roman" w:cs="Times New Roman"/>
                <w:sz w:val="24"/>
                <w:szCs w:val="24"/>
              </w:rPr>
              <w:t xml:space="preserve"> запроса УФК по Ленинградской области или с даты выписки ф. 0531761</w:t>
            </w:r>
          </w:p>
        </w:tc>
      </w:tr>
      <w:tr w:rsidR="001F5682" w:rsidRPr="00C813FE" w:rsidTr="00526912">
        <w:tc>
          <w:tcPr>
            <w:tcW w:w="543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04" w:type="dxa"/>
            <w:vAlign w:val="center"/>
          </w:tcPr>
          <w:p w:rsidR="001F5682" w:rsidRPr="00C813FE" w:rsidRDefault="001F5682" w:rsidP="0052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3FE">
              <w:rPr>
                <w:rFonts w:ascii="Times New Roman" w:hAnsi="Times New Roman" w:cs="Times New Roman"/>
                <w:sz w:val="24"/>
                <w:szCs w:val="24"/>
              </w:rPr>
              <w:t>Совет депутатов МО город Волхов</w:t>
            </w:r>
          </w:p>
        </w:tc>
        <w:tc>
          <w:tcPr>
            <w:tcW w:w="2182" w:type="dxa"/>
            <w:vAlign w:val="center"/>
          </w:tcPr>
          <w:p w:rsidR="001F5682" w:rsidRPr="00C813FE" w:rsidRDefault="001F5682" w:rsidP="00526912">
            <w:pPr>
              <w:jc w:val="center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21860010130000150</w:t>
            </w:r>
          </w:p>
          <w:p w:rsidR="001F5682" w:rsidRPr="00C813FE" w:rsidRDefault="001F5682" w:rsidP="0052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5682" w:rsidRPr="00C813FE" w:rsidRDefault="001F5682" w:rsidP="00526912">
            <w:pPr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268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t xml:space="preserve">Плановые показатели устанавливаются </w:t>
            </w:r>
            <w:proofErr w:type="gramStart"/>
            <w:r w:rsidRPr="00C813FE">
              <w:rPr>
                <w:sz w:val="24"/>
                <w:szCs w:val="24"/>
              </w:rPr>
              <w:t>при формировании проекта решения о внесении изменений в решение о   бюджете МО город Волхов на очередной финансовый год</w:t>
            </w:r>
            <w:proofErr w:type="gramEnd"/>
            <w:r w:rsidRPr="00C813FE">
              <w:rPr>
                <w:sz w:val="24"/>
                <w:szCs w:val="24"/>
              </w:rPr>
              <w:t xml:space="preserve"> и на плановый период с учетом фактически поступивших доходов в текущем </w:t>
            </w:r>
            <w:r w:rsidRPr="00C813FE">
              <w:rPr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2552" w:type="dxa"/>
            <w:vAlign w:val="center"/>
          </w:tcPr>
          <w:p w:rsidR="001F5682" w:rsidRPr="00C813FE" w:rsidRDefault="001F5682" w:rsidP="00526912">
            <w:pPr>
              <w:adjustRightInd w:val="0"/>
              <w:rPr>
                <w:sz w:val="24"/>
                <w:szCs w:val="24"/>
              </w:rPr>
            </w:pPr>
            <w:r w:rsidRPr="00C813FE">
              <w:rPr>
                <w:sz w:val="24"/>
                <w:szCs w:val="24"/>
              </w:rPr>
              <w:lastRenderedPageBreak/>
              <w:t>Объем фактически поступивших сре</w:t>
            </w:r>
            <w:proofErr w:type="gramStart"/>
            <w:r w:rsidRPr="00C813FE">
              <w:rPr>
                <w:sz w:val="24"/>
                <w:szCs w:val="24"/>
              </w:rPr>
              <w:t>дств в  б</w:t>
            </w:r>
            <w:proofErr w:type="gramEnd"/>
            <w:r w:rsidRPr="00C813FE">
              <w:rPr>
                <w:sz w:val="24"/>
                <w:szCs w:val="24"/>
              </w:rPr>
              <w:t>юджет МО город Волхов в текущем финансовом году</w:t>
            </w:r>
          </w:p>
        </w:tc>
      </w:tr>
    </w:tbl>
    <w:p w:rsidR="007F4B1C" w:rsidRPr="00C813FE" w:rsidRDefault="007F4B1C" w:rsidP="001F5682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</w:p>
    <w:sectPr w:rsidR="007F4B1C" w:rsidRPr="00C813FE" w:rsidSect="001F568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1"/>
    <w:rsid w:val="00044891"/>
    <w:rsid w:val="00046752"/>
    <w:rsid w:val="000509D8"/>
    <w:rsid w:val="000958D0"/>
    <w:rsid w:val="001F5682"/>
    <w:rsid w:val="00222396"/>
    <w:rsid w:val="002C3AEE"/>
    <w:rsid w:val="003F7E5B"/>
    <w:rsid w:val="004558C8"/>
    <w:rsid w:val="004941A8"/>
    <w:rsid w:val="005F2274"/>
    <w:rsid w:val="006531F6"/>
    <w:rsid w:val="00774B7C"/>
    <w:rsid w:val="007F4B1C"/>
    <w:rsid w:val="00826722"/>
    <w:rsid w:val="00A80BFA"/>
    <w:rsid w:val="00AF60EA"/>
    <w:rsid w:val="00B72D53"/>
    <w:rsid w:val="00C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941A8"/>
    <w:pPr>
      <w:spacing w:before="100" w:beforeAutospacing="1" w:after="100" w:afterAutospacing="1"/>
    </w:pPr>
    <w:rPr>
      <w:sz w:val="22"/>
      <w:szCs w:val="22"/>
    </w:rPr>
  </w:style>
  <w:style w:type="paragraph" w:styleId="a6">
    <w:name w:val="No Spacing"/>
    <w:uiPriority w:val="1"/>
    <w:qFormat/>
    <w:rsid w:val="0049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941A8"/>
    <w:pPr>
      <w:spacing w:before="100" w:beforeAutospacing="1" w:after="100" w:afterAutospacing="1"/>
    </w:pPr>
    <w:rPr>
      <w:sz w:val="22"/>
      <w:szCs w:val="22"/>
    </w:rPr>
  </w:style>
  <w:style w:type="paragraph" w:styleId="a6">
    <w:name w:val="No Spacing"/>
    <w:uiPriority w:val="1"/>
    <w:qFormat/>
    <w:rsid w:val="0049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56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AFEF-2F6F-4479-A231-FEA0FE7B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</dc:creator>
  <cp:keywords/>
  <dc:description/>
  <cp:lastModifiedBy>User</cp:lastModifiedBy>
  <cp:revision>11</cp:revision>
  <cp:lastPrinted>2022-08-18T13:29:00Z</cp:lastPrinted>
  <dcterms:created xsi:type="dcterms:W3CDTF">2021-12-28T06:20:00Z</dcterms:created>
  <dcterms:modified xsi:type="dcterms:W3CDTF">2022-08-18T13:30:00Z</dcterms:modified>
</cp:coreProperties>
</file>